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4F" w:rsidRDefault="0013684F" w:rsidP="002C3E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407F"/>
          <w:kern w:val="36"/>
          <w:sz w:val="48"/>
          <w:szCs w:val="48"/>
          <w:u w:val="single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124075" cy="847725"/>
            <wp:effectExtent l="19050" t="0" r="9525" b="0"/>
            <wp:docPr id="1" name="Imagen 1" descr="Logo%20Colores%20Campus%20Tij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olores%20Campus%20Tiju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97" w:rsidRPr="00073097" w:rsidRDefault="00073097" w:rsidP="002C3E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407F"/>
          <w:kern w:val="36"/>
          <w:sz w:val="48"/>
          <w:szCs w:val="48"/>
          <w:u w:val="single"/>
          <w:lang w:eastAsia="es-ES"/>
        </w:rPr>
      </w:pPr>
      <w:r w:rsidRPr="002C3E98">
        <w:rPr>
          <w:rFonts w:ascii="Arial" w:eastAsia="Times New Roman" w:hAnsi="Arial" w:cs="Arial"/>
          <w:b/>
          <w:bCs/>
          <w:color w:val="00407F"/>
          <w:kern w:val="36"/>
          <w:sz w:val="48"/>
          <w:szCs w:val="48"/>
          <w:u w:val="single"/>
          <w:lang w:eastAsia="es-ES"/>
        </w:rPr>
        <w:t xml:space="preserve">La </w:t>
      </w:r>
      <w:r w:rsidRPr="00073097">
        <w:rPr>
          <w:rFonts w:ascii="Arial" w:eastAsia="Times New Roman" w:hAnsi="Arial" w:cs="Arial"/>
          <w:b/>
          <w:bCs/>
          <w:color w:val="00407F"/>
          <w:kern w:val="36"/>
          <w:sz w:val="48"/>
          <w:szCs w:val="48"/>
          <w:u w:val="single"/>
          <w:lang w:eastAsia="es-ES"/>
        </w:rPr>
        <w:t>biblioteca ideal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está hecha para un lector en particular, todo lector debe sentir que él o ella es el elegido.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Sobre las puertas de la biblioteca ideal está escrita una variación del lema de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Rabelais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: "Lee lo que quieras".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es tanto virtual como material. Permite toda tecnología, todo recipiente, toda manifestación de texto.</w:t>
      </w:r>
    </w:p>
    <w:p w:rsidR="00073097" w:rsidRPr="002C3E98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es de fácil acceso. Ni escaleras altas, ni explanadas resbaladizas, ni una confusa multiplicidad de puertas, ni guardias intimidantes deben interponerse entre el lector y los libros.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</w:p>
    <w:p w:rsidR="00073097" w:rsidRPr="002C3E98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tiene asientos cómodos pero firmes con descansabrazos y respaldos curvos</w:t>
      </w:r>
      <w:r w:rsidRPr="002C3E98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.</w:t>
      </w:r>
    </w:p>
    <w:p w:rsidR="00073097" w:rsidRPr="002C3E98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</w:p>
    <w:p w:rsidR="00073097" w:rsidRPr="002C3E98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tiene amplios escritorios de preferencia con tersas superficies de cuero, enchufes para equipo electrónico (con la condición de que trabajen en perfecto silencio), y suaves luces individuales</w:t>
      </w:r>
      <w:r w:rsidRPr="002C3E98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La biblioteca ideal tiene cálidas paredes de ladrillo o madera, y también frescas ventanas de vidrio que dan a vistas apacibles. La biblioteca ideal nunca es un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hortus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completamente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conclusus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contiene sobre todo, pero no únicamente, libros. También colecciona mapas, cuadros, objetos, música, voces, películas y fotografías. La biblioteca ideal es un lugar de lectura en el sentido más amplio del término.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le permite a cada lector tener acceso a los estantes. Al lector se le debe dar la libertad de los encuentros fortuitos.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Ningún estante de la biblioteca ideal está más alto o más bajo que el alcance del lector. La biblioteca ideal no requiere de acrobacias.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En la biblioteca ideal nunca hace demasiado frío, ni demasiado calor.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organiza sin etiquetar.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Ninguna sección de la biblioteca ideal es definitiva.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El mapa de la biblioteca ideal es su catálogo.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La biblioteca ideal tiene acceso fácil </w:t>
      </w:r>
      <w:r w:rsidRPr="002C3E98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un</w:t>
      </w: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tanto aislada como frecuentada, íntima y abierta a </w:t>
      </w:r>
      <w:r w:rsidR="002C3E98" w:rsidRPr="002C3E98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las relaciones sociales, pensadas para la reflexión, para el diálogo, generosa, erudita y preguntona</w:t>
      </w: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, llena de desesperación de muchos y de la esperanza de lo que aún no se ha leído.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encierra la promesa de todo libro posible.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Cada libro en la biblioteca ideal hace eco de otro.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es una antología eterna que siempre se renueva.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Aún cuando está hecha de paredes y estantes y libros, la biblioteca ideal está en la mente. La biblioteca ideal es la biblioteca recordada.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lastRenderedPageBreak/>
        <w:t>La biblioteca ideal sugiere un texto continuo sin un principio discernible ni un final en el futuro predecible.</w:t>
      </w:r>
    </w:p>
    <w:p w:rsidR="002C3E98" w:rsidRPr="002C3E98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En la biblioteca ideal no hay libros prohibidos, ni libros recomendados. 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En la biblioteca ideal ningún lector siente jamás que no es bienvenido. 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simboliza todo lo que una sociedad representa. Una sociedad depende de sus bibliotecas para saber quién es, porque las bibliotecas son las memorias de la sociedad.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Hay ciertos libros que son, en sí mismos, una biblioteca ideal.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Moby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Dick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de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Melville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, la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Commedia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Dante,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Memoires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de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outretumbe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 xml:space="preserve"> de </w:t>
      </w:r>
      <w:proofErr w:type="spellStart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Chateaubriand</w:t>
      </w:r>
      <w:proofErr w:type="spellEnd"/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.</w:t>
      </w:r>
    </w:p>
    <w:p w:rsidR="00073097" w:rsidRPr="00073097" w:rsidRDefault="00073097" w:rsidP="00073097">
      <w:pPr>
        <w:spacing w:after="0" w:line="240" w:lineRule="auto"/>
        <w:jc w:val="center"/>
        <w:rPr>
          <w:rFonts w:ascii="Arial" w:eastAsia="Times New Roman" w:hAnsi="Arial" w:cs="Arial"/>
          <w:color w:val="00407F"/>
          <w:sz w:val="24"/>
          <w:szCs w:val="24"/>
          <w:lang w:eastAsia="es-ES"/>
        </w:rPr>
      </w:pPr>
      <w:r w:rsidRPr="00073097">
        <w:rPr>
          <w:rFonts w:ascii="Arial" w:eastAsia="Times New Roman" w:hAnsi="Arial" w:cs="Arial"/>
          <w:color w:val="00407F"/>
          <w:sz w:val="24"/>
          <w:szCs w:val="24"/>
          <w:lang w:eastAsia="es-ES"/>
        </w:rPr>
        <w:t>La biblioteca ideal (como todas las bibliotecas) guarda por lo menos una línea que fue escrita exclusivamente para ti.</w:t>
      </w:r>
    </w:p>
    <w:p w:rsidR="00A4447A" w:rsidRPr="002C3E98" w:rsidRDefault="00A4447A" w:rsidP="00073097">
      <w:pPr>
        <w:jc w:val="center"/>
        <w:rPr>
          <w:rFonts w:ascii="Arial" w:hAnsi="Arial" w:cs="Arial"/>
          <w:sz w:val="24"/>
          <w:szCs w:val="24"/>
        </w:rPr>
      </w:pPr>
    </w:p>
    <w:sectPr w:rsidR="00A4447A" w:rsidRPr="002C3E98" w:rsidSect="00A44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097"/>
    <w:rsid w:val="00026409"/>
    <w:rsid w:val="00073097"/>
    <w:rsid w:val="0013684F"/>
    <w:rsid w:val="002C3E98"/>
    <w:rsid w:val="00A4447A"/>
    <w:rsid w:val="00A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7A"/>
  </w:style>
  <w:style w:type="paragraph" w:styleId="Ttulo1">
    <w:name w:val="heading 1"/>
    <w:basedOn w:val="Normal"/>
    <w:link w:val="Ttulo1Car"/>
    <w:uiPriority w:val="9"/>
    <w:qFormat/>
    <w:rsid w:val="0007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ceux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2</cp:revision>
  <dcterms:created xsi:type="dcterms:W3CDTF">2012-02-13T18:13:00Z</dcterms:created>
  <dcterms:modified xsi:type="dcterms:W3CDTF">2012-03-01T19:17:00Z</dcterms:modified>
</cp:coreProperties>
</file>